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4"/>
        <w:gridCol w:w="1271"/>
      </w:tblGrid>
      <w:tr w:rsidR="008F1598" w:rsidRPr="00C52868" w:rsidTr="00760896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1B183B" w:rsidRDefault="008F1598" w:rsidP="00760896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</w:pPr>
            <w:r w:rsidRPr="001B183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 xml:space="preserve">Oddelek za patologijo </w:t>
            </w:r>
          </w:p>
          <w:p w:rsidR="008F1598" w:rsidRPr="00C52868" w:rsidRDefault="008F1598" w:rsidP="00760896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Delovno mesto/ opis dela/ čas izpostavljenosti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Količina</w:t>
            </w:r>
          </w:p>
          <w:p w:rsidR="008F1598" w:rsidRPr="00C52868" w:rsidRDefault="008F1598" w:rsidP="0076089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8F1598" w:rsidRPr="00C52868" w:rsidTr="00760896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8F1598" w:rsidRDefault="008F1598" w:rsidP="0076089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Delovno mesto: laboratorijski tehnik</w:t>
            </w:r>
          </w:p>
          <w:p w:rsidR="008F1598" w:rsidRPr="008F1598" w:rsidRDefault="008F1598" w:rsidP="00760896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menjava kemikalij za dva histoprocesorja, odstanjevanje spranih obročkov iz 4 histoprocesorjev, nalaganje kaset v 2</w:t>
            </w:r>
            <w:r w:rsidR="001E25CF">
              <w:rPr>
                <w:rFonts w:ascii="Arial" w:hAnsi="Arial" w:cs="Arial"/>
                <w:sz w:val="20"/>
                <w:szCs w:val="20"/>
                <w:lang w:eastAsia="sl-SI"/>
              </w:rPr>
              <w:t xml:space="preserve"> ali 3 (odvisno od količine vzorcev)</w:t>
            </w: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 hisoprocesorja; delo v narezovalnici: odlivanje formalina in nalivanje v posode, priprava formalina v formalinski postaji </w:t>
            </w:r>
          </w:p>
          <w:p w:rsidR="008F1598" w:rsidRPr="008F1598" w:rsidRDefault="008F1598" w:rsidP="0076089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meritev od 6. do 8. ure: cca: 2,5 ure 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Ksilen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Formaldehid 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Etanol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8F1598" w:rsidRPr="00C52868" w:rsidTr="00760896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8F1598" w:rsidRDefault="008F1598" w:rsidP="0076089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Delovno mesto: laboratorijski tehnik</w:t>
            </w:r>
          </w:p>
          <w:p w:rsidR="008F1598" w:rsidRPr="008F1598" w:rsidRDefault="008F1598" w:rsidP="0076089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dodatna 15 min meritev KTV pri menjavi kemikalij v prostoru tkivni histoprocesorji 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Ksilen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Etanol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8F1598" w:rsidRPr="00C52868" w:rsidTr="00760896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8F1598" w:rsidRDefault="008F1598" w:rsidP="0076089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Delovno mesto: laboratorijski tehnik</w:t>
            </w:r>
          </w:p>
          <w:p w:rsidR="008F1598" w:rsidRPr="008F1598" w:rsidRDefault="008F1598" w:rsidP="00760896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odlivanje formalina in priprava vzorcev </w:t>
            </w:r>
          </w:p>
          <w:p w:rsidR="008F1598" w:rsidRPr="008F1598" w:rsidRDefault="008F1598" w:rsidP="0076089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- meritev od 8:30. do 11. ure (predpostavimo da je 11:30 do 13:00 ure koncentracija enaka): cca: 5 ur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Ksilen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Formaldehid 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8F1598" w:rsidRPr="00C52868" w:rsidTr="00760896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8F1598" w:rsidRDefault="008F1598" w:rsidP="0076089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Delovno mesto: laboratorijski tehnik</w:t>
            </w:r>
          </w:p>
          <w:p w:rsidR="008F1598" w:rsidRPr="008F1598" w:rsidRDefault="008F1598" w:rsidP="0076089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dodatna 15 min meritev KTV pri odlivanju formalina: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Formaldehid 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8F1598" w:rsidRPr="00C52868" w:rsidTr="00760896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8F1598" w:rsidRDefault="008F1598" w:rsidP="0076089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Delovno mesto: laboratorijski tehnik popoldanska izmena </w:t>
            </w:r>
          </w:p>
          <w:p w:rsidR="008F1598" w:rsidRPr="008F1598" w:rsidRDefault="008F1598" w:rsidP="00760896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odlivanje formalina, priprava vzorcev, sprejemi</w:t>
            </w:r>
          </w:p>
          <w:p w:rsidR="008F1598" w:rsidRPr="008F1598" w:rsidRDefault="008F1598" w:rsidP="0076089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meritev od 9. do 13. ure (predpostavimo da je od 13. do 16. ure koncentracija enaka) : 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Formaldehid 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8F1598" w:rsidRPr="00C52868" w:rsidTr="00760896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8F1598" w:rsidRDefault="008F1598" w:rsidP="0076089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Delovno mesto: zdravnik</w:t>
            </w:r>
          </w:p>
          <w:p w:rsidR="008F1598" w:rsidRPr="008F1598" w:rsidRDefault="008F1598" w:rsidP="00760896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priprava reprezentativnih vzorcev, obdelava</w:t>
            </w:r>
          </w:p>
          <w:p w:rsidR="008F1598" w:rsidRPr="008F1598" w:rsidRDefault="008F1598" w:rsidP="0076089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- meritev (meritev vsaj eno uro ob pripravi vzorcev ves čas na eni osebi v narezovalnici) :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Formaldehid 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8F1598" w:rsidRPr="00C52868" w:rsidTr="00760896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8F1598" w:rsidRDefault="008F1598" w:rsidP="0076089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Delovno mesto: zdravnik</w:t>
            </w:r>
          </w:p>
          <w:p w:rsidR="008F1598" w:rsidRPr="008F1598" w:rsidRDefault="008F1598" w:rsidP="00760896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mikroskopiranje, obdukcijska dvorana, konzultacije</w:t>
            </w:r>
          </w:p>
          <w:p w:rsidR="008F1598" w:rsidRPr="008F1598" w:rsidRDefault="008F1598" w:rsidP="0076089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- meritev (osebni vzorčevalnik, gibanje zdravnika naj bo reprezentativno za delovno mesto v času meritve vsaj 2 uri; v času meritve ne hodi v narezovalnico) :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Formaldehid 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8F1598" w:rsidRPr="00C52868" w:rsidTr="00760896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8F1598" w:rsidRDefault="008F1598" w:rsidP="0076089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Delovno mesto: BARVANJE TKIV</w:t>
            </w:r>
          </w:p>
          <w:p w:rsidR="008F1598" w:rsidRPr="008F1598" w:rsidRDefault="008F1598" w:rsidP="0076089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- meritev: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Ksilen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Etanol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8F1598" w:rsidRPr="00C52868" w:rsidTr="00760896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sz w:val="20"/>
                <w:szCs w:val="20"/>
                <w:lang w:eastAsia="sl-SI"/>
              </w:rPr>
              <w:t>Delovno mesto: MILGREEN, PARAFIN</w:t>
            </w:r>
          </w:p>
          <w:p w:rsidR="008F1598" w:rsidRPr="00C52868" w:rsidRDefault="008F1598" w:rsidP="00760896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sz w:val="20"/>
                <w:szCs w:val="20"/>
                <w:lang w:eastAsia="sl-SI"/>
              </w:rPr>
              <w:t>vklapljanje v parafin, čiščenje modelčkov</w:t>
            </w:r>
          </w:p>
          <w:p w:rsidR="008F1598" w:rsidRPr="00C52868" w:rsidRDefault="008F1598" w:rsidP="007608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- meritev:</w:t>
            </w:r>
          </w:p>
          <w:p w:rsidR="008F1598" w:rsidRPr="00C5286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Alifatski ogljikovodiki (C5-C8), </w:t>
            </w:r>
          </w:p>
          <w:p w:rsidR="008F1598" w:rsidRPr="00C5286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Alifatski ogljikovodiki (C9-C15),</w:t>
            </w:r>
          </w:p>
          <w:p w:rsidR="008F1598" w:rsidRPr="00C5286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Etanol</w:t>
            </w:r>
          </w:p>
          <w:p w:rsidR="008F1598" w:rsidRPr="00C5286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Butildiglikol acetat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</w:tbl>
    <w:p w:rsidR="00D31F42" w:rsidRDefault="00D31F42"/>
    <w:p w:rsidR="00BC268F" w:rsidRDefault="00BC268F"/>
    <w:p w:rsidR="00FC3230" w:rsidRDefault="00FC3230">
      <w:r>
        <w:t>Dodatno:</w:t>
      </w:r>
    </w:p>
    <w:p w:rsidR="00FC3230" w:rsidRDefault="00FC3230" w:rsidP="00FC3230">
      <w:pPr>
        <w:pStyle w:val="Odstavekseznama"/>
        <w:numPr>
          <w:ilvl w:val="0"/>
          <w:numId w:val="1"/>
        </w:numPr>
      </w:pPr>
      <w:r>
        <w:t xml:space="preserve">Izvedba </w:t>
      </w:r>
      <w:r w:rsidR="00BC268F">
        <w:t xml:space="preserve">meritev in </w:t>
      </w:r>
      <w:r>
        <w:t>poročila do konec</w:t>
      </w:r>
      <w:r w:rsidR="00BC268F">
        <w:t xml:space="preserve"> </w:t>
      </w:r>
      <w:r w:rsidR="00E46110">
        <w:t>maja</w:t>
      </w:r>
      <w:r>
        <w:t xml:space="preserve"> 2022</w:t>
      </w:r>
    </w:p>
    <w:p w:rsidR="004705CF" w:rsidRDefault="004705CF" w:rsidP="004705CF"/>
    <w:p w:rsidR="004705CF" w:rsidRDefault="004705CF" w:rsidP="004705CF"/>
    <w:p w:rsidR="004705CF" w:rsidRDefault="004705CF" w:rsidP="004705CF"/>
    <w:p w:rsidR="004705CF" w:rsidRDefault="004705CF" w:rsidP="004705CF">
      <w:bookmarkStart w:id="0" w:name="_GoBack"/>
      <w:bookmarkEnd w:id="0"/>
    </w:p>
    <w:sectPr w:rsidR="004705CF" w:rsidSect="005147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761B" w:rsidRDefault="00B8761B" w:rsidP="008F1598">
      <w:r>
        <w:separator/>
      </w:r>
    </w:p>
  </w:endnote>
  <w:endnote w:type="continuationSeparator" w:id="0">
    <w:p w:rsidR="00B8761B" w:rsidRDefault="00B8761B" w:rsidP="008F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761B" w:rsidRDefault="00B8761B" w:rsidP="008F1598">
      <w:r>
        <w:separator/>
      </w:r>
    </w:p>
  </w:footnote>
  <w:footnote w:type="continuationSeparator" w:id="0">
    <w:p w:rsidR="00B8761B" w:rsidRDefault="00B8761B" w:rsidP="008F1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1598" w:rsidRDefault="008F1598">
    <w:pPr>
      <w:pStyle w:val="Glava"/>
    </w:pPr>
    <w:r>
      <w:t xml:space="preserve">Specifikacija – meritve kemičnih škodljivosti v delovnem okolju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F3FD0"/>
    <w:multiLevelType w:val="hybridMultilevel"/>
    <w:tmpl w:val="C4DCA660"/>
    <w:lvl w:ilvl="0" w:tplc="0D0CD6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E2E19"/>
    <w:multiLevelType w:val="hybridMultilevel"/>
    <w:tmpl w:val="6BD2B8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04125E"/>
    <w:multiLevelType w:val="hybridMultilevel"/>
    <w:tmpl w:val="CFCEC42A"/>
    <w:lvl w:ilvl="0" w:tplc="3BCC68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E3C85"/>
    <w:multiLevelType w:val="hybridMultilevel"/>
    <w:tmpl w:val="83E091D8"/>
    <w:lvl w:ilvl="0" w:tplc="480459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98"/>
    <w:rsid w:val="001B183B"/>
    <w:rsid w:val="001E25CF"/>
    <w:rsid w:val="00356242"/>
    <w:rsid w:val="004705CF"/>
    <w:rsid w:val="004E6FB5"/>
    <w:rsid w:val="004F3E09"/>
    <w:rsid w:val="00514733"/>
    <w:rsid w:val="00755390"/>
    <w:rsid w:val="00827663"/>
    <w:rsid w:val="008F1598"/>
    <w:rsid w:val="009A3BA0"/>
    <w:rsid w:val="00B8761B"/>
    <w:rsid w:val="00BC268F"/>
    <w:rsid w:val="00BD56A2"/>
    <w:rsid w:val="00D31F42"/>
    <w:rsid w:val="00D97C60"/>
    <w:rsid w:val="00E46110"/>
    <w:rsid w:val="00F4102D"/>
    <w:rsid w:val="00F570CE"/>
    <w:rsid w:val="00FC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49F6"/>
  <w15:docId w15:val="{AA40EBDE-2320-42F9-A813-18216A9B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1598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F159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F159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F1598"/>
    <w:rPr>
      <w:rFonts w:ascii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8F159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F159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8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LJUBEJ</dc:creator>
  <cp:lastModifiedBy>Katarina LJUBEJ</cp:lastModifiedBy>
  <cp:revision>5</cp:revision>
  <cp:lastPrinted>2021-12-09T12:05:00Z</cp:lastPrinted>
  <dcterms:created xsi:type="dcterms:W3CDTF">2022-04-06T10:16:00Z</dcterms:created>
  <dcterms:modified xsi:type="dcterms:W3CDTF">2022-04-06T10:27:00Z</dcterms:modified>
</cp:coreProperties>
</file>